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D8FAD" w14:textId="77777777" w:rsidR="0083131E" w:rsidRDefault="00D449AA">
      <w:pPr>
        <w:rPr>
          <w:lang w:val="fi-FI"/>
        </w:rPr>
      </w:pPr>
      <w:r>
        <w:fldChar w:fldCharType="begin"/>
      </w:r>
      <w:r w:rsidRPr="00D449AA">
        <w:rPr>
          <w:lang w:val="fi-FI"/>
        </w:rPr>
        <w:instrText xml:space="preserve"> HYPERLINK "http://www.nhc.gov.cn/jkj/s7914/202101/7de3622479294bd3a0a526c323745c32.shtml 31.12.2020" </w:instrText>
      </w:r>
      <w:r>
        <w:fldChar w:fldCharType="separate"/>
      </w:r>
      <w:r w:rsidRPr="00D449AA">
        <w:rPr>
          <w:rStyle w:val="Hipercze"/>
          <w:lang w:val="fi-FI"/>
        </w:rPr>
        <w:t>http://www.nhc.gov.cn/jkj/s7914/202101/7de3622479294bd3a0a526c323745c32.shtml 31.12.2020</w:t>
      </w:r>
      <w:r>
        <w:fldChar w:fldCharType="end"/>
      </w:r>
      <w:r w:rsidRPr="00D449AA">
        <w:rPr>
          <w:lang w:val="fi-FI"/>
        </w:rPr>
        <w:t xml:space="preserve"> </w:t>
      </w:r>
    </w:p>
    <w:p w14:paraId="058DBD36" w14:textId="77777777" w:rsidR="00D449AA" w:rsidRDefault="00D449AA">
      <w:pPr>
        <w:rPr>
          <w:lang w:val="fi-FI"/>
        </w:rPr>
      </w:pPr>
    </w:p>
    <w:p w14:paraId="29A08088" w14:textId="77777777" w:rsidR="00D449AA" w:rsidRPr="00D449AA" w:rsidRDefault="00D449AA" w:rsidP="00D449AA">
      <w:r w:rsidRPr="00D449AA">
        <w:t>Notice on the issuance of the work plan for the inspection and preventive disinfection of imported high-risk non-cold-chain container cargo</w:t>
      </w:r>
    </w:p>
    <w:p w14:paraId="0D6FB8ED" w14:textId="77777777" w:rsidR="00D449AA" w:rsidRPr="00D449AA" w:rsidRDefault="00D449AA" w:rsidP="00D449AA">
      <w:r w:rsidRPr="00D449AA">
        <w:t>Release time: 2021-01-07 Source: Bureau of Disease Control and Prevention</w:t>
      </w:r>
    </w:p>
    <w:p w14:paraId="12161592" w14:textId="77777777" w:rsidR="00D449AA" w:rsidRPr="00D449AA" w:rsidRDefault="00D449AA" w:rsidP="001F235B">
      <w:r w:rsidRPr="00D449AA">
        <w:t xml:space="preserve">Joint Prevention and Control Mechanism </w:t>
      </w:r>
      <w:proofErr w:type="spellStart"/>
      <w:r w:rsidRPr="00D449AA">
        <w:t>Zongfa</w:t>
      </w:r>
      <w:proofErr w:type="spellEnd"/>
      <w:r w:rsidRPr="00D449AA">
        <w:t xml:space="preserve"> (2020) No. 277</w:t>
      </w:r>
    </w:p>
    <w:p w14:paraId="744641BA" w14:textId="77777777" w:rsidR="00D449AA" w:rsidRPr="00D449AA" w:rsidRDefault="00D449AA" w:rsidP="00D449AA">
      <w:r w:rsidRPr="00D449AA">
        <w:t xml:space="preserve">All provinces, autonomous regions, municipalities directly under the Central Government and the Xinjiang Production and Construction Corps respond to the new coronavirus pneumonia epidemic joint prevention and control mechanism (leading group, command post), and the State Council responds to the new coronavirus pneumonia epidemic joint prevention and </w:t>
      </w:r>
      <w:r w:rsidR="001F235B">
        <w:t>control mechanism member units:</w:t>
      </w:r>
    </w:p>
    <w:p w14:paraId="4654658B" w14:textId="77777777" w:rsidR="00D449AA" w:rsidRPr="00D449AA" w:rsidRDefault="00D449AA" w:rsidP="00D449AA">
      <w:r w:rsidRPr="00D449AA">
        <w:t>In order to effectively prevent the new crown pneumonia epidemic from importing high-risk non-cold-chain containers and the outer packaging of their loaded goods, the General Administration of Customs, the National Health Commission and relevant departments have studied and formulated the "Imported High-risk Non-cold The “Disinfection Work Plan” has been approved by the State Council’s joint prevention and control mechanism in response to the new coronavirus pneumonia epidemic. Now it is issued to you, please organize and implement it carefully. If any locality has any relevant suggestions during the implementation process, please feedback to the General Administration of Customs in time.</w:t>
      </w:r>
    </w:p>
    <w:p w14:paraId="2EC871C5" w14:textId="77777777" w:rsidR="00D449AA" w:rsidRPr="00D449AA" w:rsidRDefault="00D449AA" w:rsidP="00D449AA">
      <w:r w:rsidRPr="00D449AA">
        <w:t>Attachment: Work plan for inspection and preventive disinfection of imported high-risk non-cold-chain container cargo</w:t>
      </w:r>
      <w:r w:rsidR="001F235B">
        <w:t xml:space="preserve">   </w:t>
      </w:r>
    </w:p>
    <w:p w14:paraId="5AC15819" w14:textId="77777777" w:rsidR="00D449AA" w:rsidRPr="00D449AA" w:rsidRDefault="00D449AA" w:rsidP="00D449AA">
      <w:r w:rsidRPr="00D449AA">
        <w:t>Comprehensive Team of the State Council's Joint Prevention and Control Mechanism in Response to the Novel Coronavirus Pneumonia Outbreak</w:t>
      </w:r>
    </w:p>
    <w:p w14:paraId="465DA680" w14:textId="77777777" w:rsidR="00D449AA" w:rsidRPr="00EC7565" w:rsidRDefault="00D449AA" w:rsidP="00D449AA">
      <w:r w:rsidRPr="00EC7565">
        <w:t>                    (generation chapter)</w:t>
      </w:r>
    </w:p>
    <w:p w14:paraId="11C95A2A" w14:textId="77777777" w:rsidR="00D449AA" w:rsidRPr="00EC7565" w:rsidRDefault="00D449AA" w:rsidP="00D449AA">
      <w:r w:rsidRPr="00EC7565">
        <w:t>                      December 31, 2020</w:t>
      </w:r>
    </w:p>
    <w:p w14:paraId="7494B2AE" w14:textId="77777777" w:rsidR="00D449AA" w:rsidRPr="00EC7565" w:rsidRDefault="00D449AA" w:rsidP="00D449AA"/>
    <w:p w14:paraId="0797AA9C" w14:textId="77777777" w:rsidR="00D449AA" w:rsidRPr="00EC7565" w:rsidRDefault="00D449AA" w:rsidP="00D449AA"/>
    <w:p w14:paraId="6078DDA4" w14:textId="77777777" w:rsidR="00D449AA" w:rsidRPr="00EC7565" w:rsidRDefault="00D449AA" w:rsidP="00D449AA"/>
    <w:p w14:paraId="17DBB48C" w14:textId="77777777" w:rsidR="00D449AA" w:rsidRPr="00D449AA" w:rsidRDefault="00D449AA" w:rsidP="00D449AA">
      <w:pPr>
        <w:rPr>
          <w:b/>
        </w:rPr>
      </w:pPr>
      <w:r w:rsidRPr="00D449AA">
        <w:rPr>
          <w:b/>
        </w:rPr>
        <w:t>Imported high-risk non-cold-chain container cargo inspection and</w:t>
      </w:r>
    </w:p>
    <w:p w14:paraId="62AA1BC6" w14:textId="77777777" w:rsidR="00D449AA" w:rsidRPr="00D449AA" w:rsidRDefault="00D449AA" w:rsidP="00D449AA">
      <w:pPr>
        <w:rPr>
          <w:b/>
        </w:rPr>
      </w:pPr>
      <w:r w:rsidRPr="00D449AA">
        <w:rPr>
          <w:b/>
        </w:rPr>
        <w:t>Preventive disinfection work plan</w:t>
      </w:r>
    </w:p>
    <w:p w14:paraId="32F86E9F" w14:textId="77777777" w:rsidR="00D449AA" w:rsidRPr="00D449AA" w:rsidRDefault="00D449AA" w:rsidP="00D449AA">
      <w:r w:rsidRPr="00D449AA">
        <w:t> </w:t>
      </w:r>
    </w:p>
    <w:p w14:paraId="7FB88E9E" w14:textId="77777777" w:rsidR="00D449AA" w:rsidRPr="00D449AA" w:rsidRDefault="00D449AA" w:rsidP="00D449AA">
      <w:r w:rsidRPr="00D449AA">
        <w:t>1. Goals and principles</w:t>
      </w:r>
    </w:p>
    <w:p w14:paraId="664440D4" w14:textId="77777777" w:rsidR="00D449AA" w:rsidRPr="00D449AA" w:rsidRDefault="00D449AA" w:rsidP="00D449AA">
      <w:r w:rsidRPr="00D449AA">
        <w:t>(1) Work objectives.</w:t>
      </w:r>
    </w:p>
    <w:p w14:paraId="6377E18D" w14:textId="77777777" w:rsidR="00D449AA" w:rsidRPr="00D449AA" w:rsidRDefault="00D449AA" w:rsidP="00D449AA">
      <w:r w:rsidRPr="00D449AA">
        <w:t xml:space="preserve">Effectively prevent the new crown pneumonia epidemic by importing high-risk non-cold-chain containers (including containers) and their loaded goods (including cross-border e-commerce goods and border trade goods) outer packaging (hereinafter referred to as "container goods") import risk, </w:t>
      </w:r>
      <w:r w:rsidRPr="00D449AA">
        <w:lastRenderedPageBreak/>
        <w:t>strengthen The new crown virus detection work for imported containerized goods will give full play to the effect of disinfection on the new crown virus, and achieve the goal of “safe, effective, fast and economical”. While ensuring the safety of imported non-cold-chain container goods, it will improve the efficiency of customs clearance at ports and avoid The backlog of goods at ports will ensure the stability of the industrial chain and supply chain, and communicate with foreign parties to ensure smooth and orderly implementation.</w:t>
      </w:r>
    </w:p>
    <w:p w14:paraId="0914C494" w14:textId="77777777" w:rsidR="00D449AA" w:rsidRPr="00D449AA" w:rsidRDefault="00D449AA" w:rsidP="00D449AA">
      <w:r w:rsidRPr="00D449AA">
        <w:t>(2) Implementation basis.</w:t>
      </w:r>
    </w:p>
    <w:p w14:paraId="7CC619E2" w14:textId="77777777" w:rsidR="00D449AA" w:rsidRPr="00D449AA" w:rsidRDefault="00D449AA" w:rsidP="00D449AA">
      <w:r w:rsidRPr="00D449AA">
        <w:t>The "Law of the People's Republic of China on the Prevention and Control of Infectious Diseases", the "Frontier Health and Quarantine Law of the People's Republic of China" and its implementing regulations, the "Food Safety Law of the People's Republic of China" and its implementing regulations, the "Entry and Exit Animal and Plant Quarantine Law of the People's Republic of China" and its Implementation Regulations, "The Import and Export Commodity Inspection Law of the People's Republic of China" and its implementation regulations and other laws and regulations, the State Council Joint Prevention and Control Mechanism Comprehensive Group "Notice on Comprehensive and Accurate Implementation of Environmental Sanitation and Disinfection Work" (Combined Issue of Joint Prevention and Control Mechanism [2020] ] No. 195), the "Notice on Printing and Distributing the New Coronavirus Pneumonia Prevention and Control Plan (Seventh Edition)" (</w:t>
      </w:r>
      <w:proofErr w:type="spellStart"/>
      <w:r w:rsidRPr="00D449AA">
        <w:t>Zongfa</w:t>
      </w:r>
      <w:proofErr w:type="spellEnd"/>
      <w:r w:rsidRPr="00D449AA">
        <w:t xml:space="preserve"> [2020] No. 229 of Joint Prevention and Control Mechanism) and other relevant regulations and technical specifications.</w:t>
      </w:r>
    </w:p>
    <w:p w14:paraId="56DBF52D" w14:textId="77777777" w:rsidR="00D449AA" w:rsidRPr="00D449AA" w:rsidRDefault="00D449AA" w:rsidP="00D449AA">
      <w:r w:rsidRPr="00D449AA">
        <w:t>(3) The scope of implementation.</w:t>
      </w:r>
    </w:p>
    <w:p w14:paraId="4F59A5C6" w14:textId="77777777" w:rsidR="00D449AA" w:rsidRPr="00D449AA" w:rsidRDefault="00D449AA" w:rsidP="00D449AA">
      <w:r w:rsidRPr="00D449AA">
        <w:t>This scheme is suitable for the detection and preventive disinfection of high-frequency contact parts such as the outer packaging of goods, the inner wall of the container, and door handles in imported high-risk non-cold-chain containers from high-risk countries.</w:t>
      </w:r>
    </w:p>
    <w:p w14:paraId="3D398262" w14:textId="77777777" w:rsidR="00D449AA" w:rsidRPr="00D449AA" w:rsidRDefault="00D449AA" w:rsidP="00D449AA">
      <w:r w:rsidRPr="00D449AA">
        <w:t>Commodities that are not suitable for disinfection such as hazardous chemicals, grains, feed and feed additives, and commodities that have no outer packaging or that are likely to cause penetration and pollution of disinfection liquid (hereinafter referred to as "unsuitable for disinfection products"), do not implement preventive disinfection of container cargo .</w:t>
      </w:r>
    </w:p>
    <w:p w14:paraId="624BC131" w14:textId="77777777" w:rsidR="00D449AA" w:rsidRPr="00D449AA" w:rsidRDefault="00D449AA" w:rsidP="00D449AA">
      <w:r w:rsidRPr="00D449AA">
        <w:t>Waterway transportation is only applicable to imported containerized cargoes from cold countries or regions with low temperature routes throughout the journey.</w:t>
      </w:r>
    </w:p>
    <w:p w14:paraId="0F3F5B9B" w14:textId="77777777" w:rsidR="00D449AA" w:rsidRPr="00D449AA" w:rsidRDefault="00D449AA" w:rsidP="00D449AA">
      <w:r w:rsidRPr="00D449AA">
        <w:t>(4) Relevant principles.</w:t>
      </w:r>
    </w:p>
    <w:p w14:paraId="0CAA04E1" w14:textId="77777777" w:rsidR="00D449AA" w:rsidRPr="00D449AA" w:rsidRDefault="00D449AA" w:rsidP="00D449AA">
      <w:r w:rsidRPr="00D449AA">
        <w:t>The government takes the lead and the departments cooperate; each perform its duties according to laws and regulations; scientific and standardized, safe and effective; cost-saving, fast and economical.</w:t>
      </w:r>
    </w:p>
    <w:p w14:paraId="7189EEB9" w14:textId="77777777" w:rsidR="00D449AA" w:rsidRPr="00D449AA" w:rsidRDefault="00D449AA" w:rsidP="00D449AA">
      <w:r w:rsidRPr="00D449AA">
        <w:t>2. Division of work</w:t>
      </w:r>
    </w:p>
    <w:p w14:paraId="539817E2" w14:textId="77777777" w:rsidR="00D449AA" w:rsidRPr="00D449AA" w:rsidRDefault="00D449AA" w:rsidP="00D449AA">
      <w:r w:rsidRPr="00D449AA">
        <w:t xml:space="preserve">The relevant departments of the State Council strengthen the guidance and cooperation of the inspection and preventive disinfection of imported containerized goods in accordance with the division of responsibilities; the local people’s government is responsible for organizing and implementing the inspection and preventive disinfection of imported containerized goods in the region; The principle of “who organizes the disinfection” is responsible for the preventive disinfection of imported containers during unloading and unloading operations, and preventive disinfection of imported empty containers during cargo loading, cleaning and maintenance operations, to minimize the passage of the new crown </w:t>
      </w:r>
      <w:r w:rsidRPr="00D449AA">
        <w:lastRenderedPageBreak/>
        <w:t>virus through imported containers Import risk of goods. All local people's governments and relevant departments of the State Council respectively summarize the relevant testing and risk research and judgment results in their respective regions and industries, and regularly report to the State Council's joint prevention and control mechanism for the new coronavirus pneumonia epidemic.</w:t>
      </w:r>
    </w:p>
    <w:p w14:paraId="0CD90981" w14:textId="77777777" w:rsidR="00D449AA" w:rsidRPr="00D449AA" w:rsidRDefault="00D449AA" w:rsidP="00D449AA">
      <w:r w:rsidRPr="00D449AA">
        <w:t>(1) Local people's government. Responsible for the implementation of territorial responsibilities for the inspection and preventive disinfection of imported container goods in the region. According to the actual situation in the region, clarify the division of responsibilities of relevant departments, strengthen supervision and inspection; organize relevant departments to do the detection of the new crown pneumonia epidemic in various industries, and organize enterprises to take effective measures. Effective measures should be taken to do a good job in preventive disinfection, strengthen disinfection quality control, and ensure that responsibilities and measures for inspection of imported container cargo and preventive disinfection are implemented.</w:t>
      </w:r>
    </w:p>
    <w:p w14:paraId="7D4E4984" w14:textId="77777777" w:rsidR="00D449AA" w:rsidRPr="00D449AA" w:rsidRDefault="00D449AA" w:rsidP="00D449AA">
      <w:r w:rsidRPr="00D449AA">
        <w:t>(2) Relevant production and business units. The cargo owner or the loading and unloading operation unit entrusted by it is responsible for organizing or entrusting the disinfection unit to implement preventive disinfection. The carrier is responsible for organizing or entrusting the disinfection unit to disinfect the loading and transportation tools of imported container cargo before and after loading in the domestic transport section. The disinfection implementation unit shall obtain relevant qualifications, carry out specific disinfection operations in accordance with relevant disinfection technical specifications, ensure the disinfection effect, and issue a disinfection treatment certificate. Importing enterprises shall truthfully declare the information of imported products and cooperate with all production and operation units to carry out preventive disinfection work.</w:t>
      </w:r>
    </w:p>
    <w:p w14:paraId="3F673AE0" w14:textId="77777777" w:rsidR="00D449AA" w:rsidRPr="00D449AA" w:rsidRDefault="00D449AA" w:rsidP="00D449AA">
      <w:r w:rsidRPr="00D449AA">
        <w:t>(3) The Ministry of Foreign Affairs. According to the division of responsibilities, communicate, explain and guide the foreign party on the implementation of testing and disinfection measures.</w:t>
      </w:r>
    </w:p>
    <w:p w14:paraId="764A68D5" w14:textId="77777777" w:rsidR="00D449AA" w:rsidRPr="00D449AA" w:rsidRDefault="00D449AA" w:rsidP="00D449AA">
      <w:r w:rsidRPr="00D449AA">
        <w:t>(4) Transportation department. Responsible for supervising and guiding the import container cargo carrier to implement the main responsibility of the transportation link and implement the corresponding disinfection treatment measures, implement the disinfection of the imported container cargo transportation tool and the personal protection of the front-line staff in the domestic transportation section, and cooperate with the inspection of the imported container cargo Implementation of disinfection treatment measures during the process of trucks (from imported containers to domestic transportation vehicles).</w:t>
      </w:r>
    </w:p>
    <w:p w14:paraId="1FA49BD5" w14:textId="77777777" w:rsidR="00D449AA" w:rsidRPr="00D449AA" w:rsidRDefault="00D449AA" w:rsidP="00D449AA">
      <w:r w:rsidRPr="00D449AA">
        <w:t>(5) Commercial sector. Responsible for reporting to the World Trade Organization, doing a good job in external interpretation and communication; in the inspection and preventive disinfection of imported high-risk non-cold-chain container goods, promote the improvement of related trade facilitation services to ensure the smooth operation of the foreign trade industry chain and supply chain.</w:t>
      </w:r>
    </w:p>
    <w:p w14:paraId="08FAF5F3" w14:textId="77777777" w:rsidR="00D449AA" w:rsidRPr="00D449AA" w:rsidRDefault="00D449AA" w:rsidP="00D449AA">
      <w:r w:rsidRPr="00D449AA">
        <w:t>(6) Health departments. Responsible for guiding local and various departments to organize and carry out the detection of new coronavirus in domestic imported container goods in accordance with their duties, improve the technical specifications and operating guidelines for detection and preventive disinfection, and carry out the guidance and evaluation of preventive disinfection measures.</w:t>
      </w:r>
    </w:p>
    <w:p w14:paraId="1EBA2E44" w14:textId="77777777" w:rsidR="00D449AA" w:rsidRPr="00D449AA" w:rsidRDefault="00D449AA" w:rsidP="00D449AA">
      <w:r w:rsidRPr="00D449AA">
        <w:lastRenderedPageBreak/>
        <w:t>(7) Market supervision department. Responsible for spot-checking the disinfection treatment certificates or records of production and business units that use imported high-risk non-cold-chain container goods in the country.</w:t>
      </w:r>
    </w:p>
    <w:p w14:paraId="678DA903" w14:textId="77777777" w:rsidR="00D449AA" w:rsidRPr="00D449AA" w:rsidRDefault="00D449AA" w:rsidP="00D449AA">
      <w:r w:rsidRPr="00D449AA">
        <w:t>(8) Customs department. Responsible for the sampling and testing of imported container cargo for the new crown virus at the port link, and instructing container cargo import companies and customs inspection site operators to do a good job of preventive disinfection of imported container cargoes selected in the port link.</w:t>
      </w:r>
    </w:p>
    <w:p w14:paraId="4099CEC7" w14:textId="77777777" w:rsidR="00D449AA" w:rsidRPr="00D449AA" w:rsidRDefault="00D449AA" w:rsidP="00D449AA">
      <w:r w:rsidRPr="00D449AA">
        <w:t>(9) Civil aviation management department. Responsible for supervising civil transportation airports and airlines to implement the main responsibilities of the enterprise, guiding the airports and airlines to do a good job in the preventive disinfection of container cargo unpacked in the airport cargo warehouse and keeping records of disinfection treatment.</w:t>
      </w:r>
    </w:p>
    <w:p w14:paraId="679E7757" w14:textId="77777777" w:rsidR="00D449AA" w:rsidRPr="00D449AA" w:rsidRDefault="00D449AA" w:rsidP="00D449AA">
      <w:r w:rsidRPr="00D449AA">
        <w:t>3. Work content</w:t>
      </w:r>
    </w:p>
    <w:p w14:paraId="455536A5" w14:textId="77777777" w:rsidR="00D449AA" w:rsidRPr="00D449AA" w:rsidRDefault="00D449AA" w:rsidP="00D449AA">
      <w:r w:rsidRPr="00D449AA">
        <w:t>(1) Basic requirements.</w:t>
      </w:r>
    </w:p>
    <w:p w14:paraId="711E4350" w14:textId="77777777" w:rsidR="00D449AA" w:rsidRPr="00D449AA" w:rsidRDefault="00D449AA" w:rsidP="00D449AA">
      <w:r w:rsidRPr="00D449AA">
        <w:t>Summarize the good experience and practices in the prevention and control of the new crown pneumonia epidemic in the early stage. According to the logistics characteristics of imported container cargo, strictly implement the personal protection and regular nucleic acid testing measures for employees engaged in cargo handling, container cleaning and disinfection operations; do a good job in new crown virus testing At work, preventive disinfection shall be implemented in the links of port inspection, transportation, and local loading and unloading; preventive disinfection shall not be implemented for dangerous chemicals and other commodities that are not suitable for disinfection. Scientifically determine the scope of testing and disinfection at ports, reduce the proportion of testing and disinfection at ports, extend testing and disinfection work from the port link to the local level as much as possible, and set up special cargo transfer sites outside the port for disinfection. Areas with conditions can Implement centralized disinfection and unified management, improve port operation efficiency, and effectively solve the problem of port pressure. Strengthen the coordination of departments, conduct preventive disinfection of imported high-risk non-cold-chain container goods only once, avoid repeated disinfection, and carry out boxing and packing for disinfection operations; no new coronavirus detection will be implemented for disinfected container goods to avoid Increase unnecessary operation links and costs, affecting logistics and market supply. The disinfection implementation unit shall record the disinfection work in detail, including disinfection date, personnel, location, disinfection object, disinfectant name, concentration and action time, etc. Relevant data and records shall be kept for at least 2 years.</w:t>
      </w:r>
    </w:p>
    <w:p w14:paraId="31093911" w14:textId="77777777" w:rsidR="00D449AA" w:rsidRPr="00D449AA" w:rsidRDefault="00D449AA" w:rsidP="00D449AA">
      <w:r w:rsidRPr="00D449AA">
        <w:t>(2) Work flow.</w:t>
      </w:r>
    </w:p>
    <w:p w14:paraId="49DF1552" w14:textId="77777777" w:rsidR="00D449AA" w:rsidRPr="00D449AA" w:rsidRDefault="00D449AA" w:rsidP="00D449AA">
      <w:r w:rsidRPr="00D449AA">
        <w:t xml:space="preserve">1. Port link. The importing company truthfully declares relevant information about imported containerized goods. The customs department is responsible for the sampling and inspection of imported containerized goods at the port. If the test result is positive, the food (including edible agricultural products) shall be returned (returned) or destroyed; other goods shall be released after disinfection treatment, and if the disinfection treatment cannot be carried out, they shall be returned (returned) or destroyed. If the test result is negative, the imported containerized goods selected in the port link shall be subject to preventive disinfection by the customs department instructing the </w:t>
      </w:r>
      <w:r w:rsidRPr="00D449AA">
        <w:lastRenderedPageBreak/>
        <w:t>inspection site operator or import enterprise. Where an enterprise applies to carry out procedures for unpacking, warehousing, or lifting of imported containers in the port area, the owner or the entrusted unloading operation unit shall organize preventive disinfection of the container cargo. The preventive disinfection of aviation high-risk non-cold-chain container is carried out by the cargo owner or the commissioned unit loading and unloading operation unit. Imported containerized goods that have not been disinfected at the port link shall be disinfected during unloading in subsequent links after they are released in accordance with regulations.</w:t>
      </w:r>
    </w:p>
    <w:p w14:paraId="0E41C3F5" w14:textId="77777777" w:rsidR="00D449AA" w:rsidRPr="00D449AA" w:rsidRDefault="00D449AA" w:rsidP="00D449AA">
      <w:r w:rsidRPr="00D449AA">
        <w:t>2. Transport links. When imported high-risk non-cold-chain goods are unloaded from a container and reloaded into a domestic transportation tool, the owner or the commissioned unloading operation unit organizes the preventive disinfection of imported containerized goods. During the transportation of imported containerized goods, the shipping company shall not open the container. In the domestic transportation section, the transportation management department shall supervise and guide the logistics company to implement measures such as disinfection of the loading and transportation equipment such as transportation vehicles and ships, and personal protection of front-line workers.</w:t>
      </w:r>
    </w:p>
    <w:p w14:paraId="0C074754" w14:textId="77777777" w:rsidR="00D449AA" w:rsidRPr="00D449AA" w:rsidRDefault="00D449AA" w:rsidP="00D449AA">
      <w:r w:rsidRPr="00D449AA">
        <w:t>3. Territorial link. The local people's government is responsible for organizing and implementing the inspection and preventive disinfection of imported containerized goods, and the local industry authorities are responsible for the inspection of containerized goods in the industry. If the test result is positive, the food (including edible agricultural products) shall be treated as harmless; other goods that can be used after disinfection treatment should be disinfected under the guidance of the local disease prevention and control agency before they can be used, sold and sold. transport. For imported high-risk non-cold-chain loaded containers that arrive at their destinations, the owner or commissioned unloading operation unit organizes preventive disinfection of the container cargo during the unloading operation. For imported high-risk non-cold-chain empty containers, the owner or the entrusted loading operation unit organizes preventive disinfection of imported high-risk non-cold-chain empty containers before the loading operation; cleaning and repairing the imported empty containers before the loading operation shall be carried out by the container cleaning unit Implement preventive disinfection first.</w:t>
      </w:r>
    </w:p>
    <w:p w14:paraId="0E481345" w14:textId="77777777" w:rsidR="00D449AA" w:rsidRPr="00D449AA" w:rsidRDefault="00D449AA" w:rsidP="00D449AA">
      <w:pPr>
        <w:rPr>
          <w:lang w:val="fi-FI"/>
        </w:rPr>
      </w:pPr>
      <w:r w:rsidRPr="00D449AA">
        <w:rPr>
          <w:lang w:val="fi-FI"/>
        </w:rPr>
        <w:t>(3) Other matters.</w:t>
      </w:r>
    </w:p>
    <w:p w14:paraId="7E1808EB" w14:textId="77777777" w:rsidR="00D449AA" w:rsidRPr="00D449AA" w:rsidRDefault="00D449AA" w:rsidP="00D449AA">
      <w:r w:rsidRPr="00D449AA">
        <w:t>All localities and departments will continue to do a good job in the disinfection of transportation vehicles in accordance with the division of functions and technical plans. The inspection and preventive disinfection of the outer packaging of vans and their loaded goods shall be implemented with reference to this plan.</w:t>
      </w:r>
    </w:p>
    <w:p w14:paraId="7B1B0AD1" w14:textId="77777777" w:rsidR="00D449AA" w:rsidRPr="00D449AA" w:rsidRDefault="00D449AA" w:rsidP="00D449AA">
      <w:r w:rsidRPr="00D449AA">
        <w:t>Four, implementation</w:t>
      </w:r>
    </w:p>
    <w:p w14:paraId="577AE00C" w14:textId="77777777" w:rsidR="00D449AA" w:rsidRPr="001C02CF" w:rsidRDefault="00D449AA" w:rsidP="00D449AA">
      <w:r w:rsidRPr="00D449AA">
        <w:t xml:space="preserve">The port inspection and disinfection methods for imported containerized goods shall be determined by the customs department with reference to the technical specifications and operating guidelines formulated by the National Health Commission in conjunction with port characteristics. The inspection and disinfection of imported containerized goods after entry is determined by the local people's government and related departments in accordance with the technical specifications and operating </w:t>
      </w:r>
      <w:r w:rsidRPr="001C02CF">
        <w:t>guidelines formulated by the National Health Commission and the characteristics of each industry.</w:t>
      </w:r>
    </w:p>
    <w:p w14:paraId="1FF20A66" w14:textId="77777777" w:rsidR="00D449AA" w:rsidRPr="001C02CF" w:rsidRDefault="00D449AA" w:rsidP="00D449AA">
      <w:r w:rsidRPr="001C02CF">
        <w:t>5. Withdrawal mechanism</w:t>
      </w:r>
    </w:p>
    <w:p w14:paraId="23859CF6" w14:textId="77777777" w:rsidR="00D449AA" w:rsidRPr="00D449AA" w:rsidRDefault="00D449AA" w:rsidP="00D449AA">
      <w:r w:rsidRPr="001C02CF">
        <w:lastRenderedPageBreak/>
        <w:t>In winter and spring (January 2021 to March 2021) when the new crown virus is suitable for survival and the risk of epidemic spread is high, inspections and preventive disinfection measures are implemented for imported containerized goods. At the end of March 2021, the State Council's joint prevention and control mechanism for the new coronavirus pneumonia epidemic situation will be adjusted accordingly based on the development of the global epidemic situation and the situation of risk research and judgment in winter and spring.</w:t>
      </w:r>
    </w:p>
    <w:p w14:paraId="57E33BCB" w14:textId="77777777" w:rsidR="00D449AA" w:rsidRPr="00D449AA" w:rsidRDefault="00D449AA" w:rsidP="00D449AA"/>
    <w:p w14:paraId="4379BDF4" w14:textId="77777777" w:rsidR="00D449AA" w:rsidRPr="00D449AA" w:rsidRDefault="00D449AA" w:rsidP="00D449AA"/>
    <w:p w14:paraId="74F96857" w14:textId="77777777" w:rsidR="00D449AA" w:rsidRPr="00D449AA" w:rsidRDefault="00D449AA" w:rsidP="00D449AA"/>
    <w:sectPr w:rsidR="00D449AA" w:rsidRPr="00D449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AA"/>
    <w:rsid w:val="001C02CF"/>
    <w:rsid w:val="001F235B"/>
    <w:rsid w:val="0083131E"/>
    <w:rsid w:val="00D449AA"/>
    <w:rsid w:val="00EC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D9AC"/>
  <w15:chartTrackingRefBased/>
  <w15:docId w15:val="{B4C8D744-FC1C-4DF1-B38B-81E3E269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49AA"/>
    <w:rPr>
      <w:color w:val="0563C1" w:themeColor="hyperlink"/>
      <w:u w:val="single"/>
    </w:rPr>
  </w:style>
  <w:style w:type="paragraph" w:styleId="NormalnyWeb">
    <w:name w:val="Normal (Web)"/>
    <w:basedOn w:val="Normalny"/>
    <w:uiPriority w:val="99"/>
    <w:semiHidden/>
    <w:unhideWhenUsed/>
    <w:rsid w:val="00D449AA"/>
    <w:pPr>
      <w:spacing w:before="100" w:beforeAutospacing="1" w:after="100" w:afterAutospacing="1" w:line="240" w:lineRule="auto"/>
    </w:pPr>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2421</Words>
  <Characters>14530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Antola Anna-Stiina</dc:creator>
  <cp:keywords/>
  <dc:description/>
  <cp:lastModifiedBy>Michał Cencelewicz</cp:lastModifiedBy>
  <cp:revision>4</cp:revision>
  <dcterms:created xsi:type="dcterms:W3CDTF">2021-02-11T07:50:00Z</dcterms:created>
  <dcterms:modified xsi:type="dcterms:W3CDTF">2021-03-02T10:39:00Z</dcterms:modified>
</cp:coreProperties>
</file>